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3D" w:rsidRDefault="009565FC" w:rsidP="009565FC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</w:rPr>
      </w:pPr>
      <w:r>
        <w:rPr>
          <w:noProof/>
          <w:lang w:eastAsia="el-GR"/>
        </w:rPr>
        <w:drawing>
          <wp:inline distT="0" distB="0" distL="0" distR="0">
            <wp:extent cx="5274310" cy="7820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FC" w:rsidRDefault="009565FC" w:rsidP="009565FC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ΜΑΘΗΜΑ ΕΠΙΧΕΙΡΗΣΙΑΚΗΣ ΣΤΡΑΤΗΓΙΚΗΣ (ΕΠΣ)</w:t>
      </w:r>
    </w:p>
    <w:p w:rsidR="009565FC" w:rsidRDefault="009565FC" w:rsidP="009565FC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</w:rPr>
      </w:pPr>
    </w:p>
    <w:p w:rsidR="009565FC" w:rsidRPr="00D63AC8" w:rsidRDefault="009565FC" w:rsidP="00D32D3D">
      <w:pPr>
        <w:pStyle w:val="Heading3"/>
        <w:ind w:left="-142"/>
        <w:jc w:val="center"/>
        <w:rPr>
          <w:color w:val="000000"/>
          <w:spacing w:val="60"/>
          <w:sz w:val="32"/>
        </w:rPr>
      </w:pPr>
      <w:r w:rsidRPr="00D63AC8">
        <w:rPr>
          <w:color w:val="000000"/>
          <w:spacing w:val="60"/>
          <w:sz w:val="32"/>
        </w:rPr>
        <w:t>ΕΝΤΥΠΟ ΔΗΛΩΣΗΣ ΕΡΓΑΣΙΑΣ</w:t>
      </w:r>
      <w:r>
        <w:rPr>
          <w:color w:val="000000"/>
          <w:spacing w:val="60"/>
          <w:sz w:val="32"/>
        </w:rPr>
        <w:t xml:space="preserve"> </w:t>
      </w:r>
      <w:r w:rsidRPr="00D63AC8">
        <w:rPr>
          <w:color w:val="000000"/>
          <w:spacing w:val="60"/>
          <w:sz w:val="32"/>
        </w:rPr>
        <w:t>(ΛΟΧΡΗ 201</w:t>
      </w:r>
      <w:r w:rsidR="003D20C8" w:rsidRPr="003D20C8">
        <w:rPr>
          <w:color w:val="000000"/>
          <w:spacing w:val="60"/>
          <w:sz w:val="32"/>
        </w:rPr>
        <w:t>7</w:t>
      </w:r>
      <w:r w:rsidRPr="00D63AC8">
        <w:rPr>
          <w:color w:val="000000"/>
          <w:spacing w:val="60"/>
          <w:sz w:val="32"/>
        </w:rPr>
        <w:t>-1</w:t>
      </w:r>
      <w:r w:rsidR="003D20C8" w:rsidRPr="003D20C8">
        <w:rPr>
          <w:color w:val="000000"/>
          <w:spacing w:val="60"/>
          <w:sz w:val="32"/>
        </w:rPr>
        <w:t>8</w:t>
      </w:r>
      <w:r w:rsidRPr="00D63AC8">
        <w:rPr>
          <w:color w:val="000000"/>
          <w:spacing w:val="60"/>
          <w:sz w:val="32"/>
        </w:rPr>
        <w:t>)</w:t>
      </w:r>
    </w:p>
    <w:p w:rsidR="009565FC" w:rsidRPr="004F759A" w:rsidRDefault="009565FC" w:rsidP="009565FC">
      <w:pPr>
        <w:jc w:val="both"/>
        <w:rPr>
          <w:b/>
          <w:color w:val="000000"/>
        </w:rPr>
      </w:pPr>
      <w:r w:rsidRPr="004F759A">
        <w:rPr>
          <w:b/>
          <w:color w:val="000000"/>
        </w:rPr>
        <w:t xml:space="preserve">Το έντυπο αυτό παρακαλώ όπως συμπληρωθεί και αποσταλεί ηλεκτρονικά από όλες τις ομάδες στη διεύθυνση </w:t>
      </w:r>
      <w:hyperlink r:id="rId6" w:history="1">
        <w:r w:rsidRPr="004F759A">
          <w:rPr>
            <w:rStyle w:val="Hyperlink"/>
            <w:b/>
            <w:color w:val="000000"/>
            <w:lang w:val="en-US"/>
          </w:rPr>
          <w:t>vpap</w:t>
        </w:r>
        <w:r w:rsidRPr="004F759A">
          <w:rPr>
            <w:rStyle w:val="Hyperlink"/>
            <w:b/>
            <w:color w:val="000000"/>
          </w:rPr>
          <w:t>@</w:t>
        </w:r>
        <w:r w:rsidRPr="004F759A">
          <w:rPr>
            <w:rStyle w:val="Hyperlink"/>
            <w:b/>
            <w:color w:val="000000"/>
            <w:lang w:val="en-US"/>
          </w:rPr>
          <w:t>aueb</w:t>
        </w:r>
        <w:r w:rsidRPr="004F759A">
          <w:rPr>
            <w:rStyle w:val="Hyperlink"/>
            <w:b/>
            <w:color w:val="000000"/>
          </w:rPr>
          <w:t>.</w:t>
        </w:r>
        <w:r w:rsidRPr="004F759A">
          <w:rPr>
            <w:rStyle w:val="Hyperlink"/>
            <w:b/>
            <w:color w:val="000000"/>
            <w:lang w:val="en-US"/>
          </w:rPr>
          <w:t>gr</w:t>
        </w:r>
      </w:hyperlink>
      <w:r w:rsidRPr="004F759A">
        <w:rPr>
          <w:b/>
          <w:color w:val="000000"/>
        </w:rPr>
        <w:t xml:space="preserve">, </w:t>
      </w:r>
      <w:r w:rsidRPr="004F759A">
        <w:rPr>
          <w:b/>
          <w:color w:val="000000"/>
          <w:u w:val="single"/>
        </w:rPr>
        <w:t>το αργότερο</w:t>
      </w:r>
      <w:r w:rsidRPr="004F759A">
        <w:rPr>
          <w:b/>
          <w:color w:val="000000"/>
        </w:rPr>
        <w:t xml:space="preserve"> </w:t>
      </w:r>
      <w:r>
        <w:rPr>
          <w:b/>
          <w:color w:val="000000"/>
        </w:rPr>
        <w:t>μέχρι την 30</w:t>
      </w:r>
      <w:r w:rsidRPr="00D63AC8">
        <w:rPr>
          <w:b/>
          <w:color w:val="000000"/>
          <w:vertAlign w:val="superscript"/>
        </w:rPr>
        <w:t>η</w:t>
      </w:r>
      <w:r>
        <w:rPr>
          <w:b/>
          <w:color w:val="000000"/>
        </w:rPr>
        <w:t xml:space="preserve"> Νοεμβρίου</w:t>
      </w:r>
      <w:r w:rsidRPr="004F759A">
        <w:rPr>
          <w:b/>
          <w:color w:val="000000"/>
        </w:rPr>
        <w:t xml:space="preserve"> (ή σε άλλη ημερομηνία που τυχόν σας δοθεί από τον διδάσκοντα μέσω </w:t>
      </w:r>
      <w:r w:rsidRPr="004F759A">
        <w:rPr>
          <w:b/>
          <w:color w:val="000000"/>
          <w:lang w:val="en-US"/>
        </w:rPr>
        <w:t>e</w:t>
      </w:r>
      <w:r w:rsidRPr="004F759A">
        <w:rPr>
          <w:b/>
          <w:color w:val="000000"/>
        </w:rPr>
        <w:t>-</w:t>
      </w:r>
      <w:r w:rsidRPr="004F759A">
        <w:rPr>
          <w:b/>
          <w:color w:val="000000"/>
          <w:lang w:val="en-US"/>
        </w:rPr>
        <w:t>class</w:t>
      </w:r>
      <w:r w:rsidRPr="004F759A">
        <w:rPr>
          <w:b/>
          <w:color w:val="000000"/>
        </w:rPr>
        <w:t xml:space="preserve">). </w:t>
      </w:r>
    </w:p>
    <w:tbl>
      <w:tblPr>
        <w:tblW w:w="10024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473"/>
        <w:gridCol w:w="426"/>
        <w:gridCol w:w="425"/>
        <w:gridCol w:w="425"/>
        <w:gridCol w:w="425"/>
        <w:gridCol w:w="425"/>
        <w:gridCol w:w="425"/>
      </w:tblGrid>
      <w:tr w:rsidR="009565FC" w:rsidTr="007562D4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28"/>
              </w:rPr>
              <w:t>Εργασία που επιλέξατε</w:t>
            </w:r>
            <w:r>
              <w:rPr>
                <w:b/>
                <w:color w:val="000000"/>
                <w:sz w:val="36"/>
              </w:rPr>
              <w:t xml:space="preserve"> </w:t>
            </w:r>
            <w:r>
              <w:rPr>
                <w:b/>
                <w:color w:val="000000"/>
                <w:sz w:val="32"/>
              </w:rPr>
              <w:t>(</w:t>
            </w:r>
            <w:r>
              <w:rPr>
                <w:b/>
                <w:color w:val="000000"/>
              </w:rPr>
              <w:t>τσεκάρετε το αντίστοιχο ‘τετράγωνο’)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Pr="00704A22" w:rsidRDefault="009565FC" w:rsidP="007562D4">
            <w:pPr>
              <w:spacing w:after="180"/>
              <w:jc w:val="center"/>
              <w:rPr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</w:tr>
      <w:tr w:rsidR="009565FC" w:rsidTr="007562D4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C" w:rsidRDefault="009565FC" w:rsidP="007562D4">
            <w:pPr>
              <w:spacing w:after="240"/>
              <w:ind w:left="425" w:hanging="42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1η: </w:t>
            </w:r>
            <w:r w:rsidRPr="00D63AC8">
              <w:rPr>
                <w:b/>
                <w:color w:val="000000"/>
                <w:sz w:val="28"/>
                <w:szCs w:val="28"/>
              </w:rPr>
              <w:t xml:space="preserve">Στρατηγική ανάλυση </w:t>
            </w:r>
            <w:r w:rsidRPr="00D63AC8">
              <w:rPr>
                <w:b/>
                <w:bCs/>
                <w:color w:val="000000"/>
                <w:sz w:val="28"/>
                <w:szCs w:val="28"/>
              </w:rPr>
              <w:t>και Ανταπόκριση Επιχείρησης στην Οικονομική Κρίση</w:t>
            </w:r>
            <w:r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565FC" w:rsidRPr="00704A22" w:rsidRDefault="009565FC" w:rsidP="007562D4">
            <w:pPr>
              <w:spacing w:after="180"/>
              <w:jc w:val="center"/>
              <w:rPr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</w:tr>
      <w:tr w:rsidR="009565FC" w:rsidTr="007562D4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C" w:rsidRDefault="009565FC" w:rsidP="007562D4">
            <w:pPr>
              <w:spacing w:after="240"/>
              <w:ind w:left="425" w:hanging="42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2η: Μελέτη μιας  </w:t>
            </w:r>
            <w:r w:rsidRPr="00D63AC8">
              <w:rPr>
                <w:b/>
                <w:color w:val="000000"/>
                <w:sz w:val="28"/>
                <w:szCs w:val="28"/>
              </w:rPr>
              <w:t>Στρατηγικ</w:t>
            </w:r>
            <w:r>
              <w:rPr>
                <w:b/>
                <w:color w:val="000000"/>
                <w:sz w:val="28"/>
                <w:szCs w:val="28"/>
              </w:rPr>
              <w:t xml:space="preserve">ής Συμμαχίας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65FC" w:rsidRPr="00704A22" w:rsidRDefault="009565FC" w:rsidP="007562D4">
            <w:pPr>
              <w:spacing w:after="180"/>
              <w:jc w:val="center"/>
              <w:rPr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</w:tr>
      <w:tr w:rsidR="009565FC" w:rsidTr="007562D4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240"/>
              <w:ind w:left="425" w:hanging="42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3η: Μελέτη μιας εξαγοράς/συγχώνευσης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C" w:rsidRPr="00704A22" w:rsidRDefault="009565FC" w:rsidP="007562D4">
            <w:pPr>
              <w:spacing w:after="180"/>
              <w:jc w:val="center"/>
              <w:rPr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</w:tr>
      <w:tr w:rsidR="009565FC" w:rsidTr="007562D4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C" w:rsidRPr="008F4977" w:rsidRDefault="009565FC" w:rsidP="007562D4">
            <w:pPr>
              <w:spacing w:after="240"/>
              <w:ind w:left="425" w:hanging="425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4η: Ανάπτυξη ενός επίκαιρου θέματος Στρατηγικής</w:t>
            </w:r>
            <w:r w:rsidRPr="008F4977">
              <w:rPr>
                <w:b/>
                <w:color w:val="000000"/>
                <w:sz w:val="28"/>
              </w:rPr>
              <w:t xml:space="preserve"> </w:t>
            </w:r>
            <w:r w:rsidRPr="008F4977">
              <w:rPr>
                <w:b/>
                <w:color w:val="000000"/>
              </w:rPr>
              <w:t xml:space="preserve">(σε περίπτωση που δοθεί αυτή η δυνατότητα από τον διδάσκοντα) </w:t>
            </w:r>
          </w:p>
          <w:p w:rsidR="009565FC" w:rsidRPr="00CF6213" w:rsidRDefault="009565FC" w:rsidP="007562D4">
            <w:pPr>
              <w:spacing w:after="240"/>
              <w:ind w:left="425" w:hanging="42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Περιγραφή Θέματος     ………………………………………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65FC" w:rsidRPr="00704A22" w:rsidRDefault="009565FC" w:rsidP="007562D4">
            <w:pPr>
              <w:spacing w:after="180"/>
              <w:jc w:val="center"/>
              <w:rPr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  <w:tc>
          <w:tcPr>
            <w:tcW w:w="425" w:type="dxa"/>
          </w:tcPr>
          <w:p w:rsidR="009565FC" w:rsidRDefault="009565FC" w:rsidP="007562D4">
            <w:pPr>
              <w:spacing w:after="180"/>
              <w:jc w:val="center"/>
              <w:rPr>
                <w:b/>
                <w:color w:val="000000"/>
                <w:spacing w:val="60"/>
                <w:sz w:val="28"/>
              </w:rPr>
            </w:pPr>
          </w:p>
        </w:tc>
      </w:tr>
    </w:tbl>
    <w:p w:rsidR="009565FC" w:rsidRDefault="009565FC" w:rsidP="009565FC">
      <w:pPr>
        <w:jc w:val="center"/>
        <w:rPr>
          <w:b/>
          <w:color w:val="000000"/>
          <w:spacing w:val="60"/>
          <w:sz w:val="28"/>
        </w:rPr>
      </w:pPr>
    </w:p>
    <w:p w:rsidR="009565FC" w:rsidRDefault="009565FC" w:rsidP="009565FC">
      <w:pPr>
        <w:jc w:val="center"/>
        <w:rPr>
          <w:b/>
          <w:color w:val="000000"/>
          <w:spacing w:val="60"/>
          <w:sz w:val="28"/>
        </w:rPr>
      </w:pPr>
      <w:r>
        <w:rPr>
          <w:b/>
          <w:color w:val="000000"/>
          <w:spacing w:val="60"/>
          <w:sz w:val="28"/>
        </w:rPr>
        <w:t xml:space="preserve">Επιχείρηση Στόχος: </w:t>
      </w:r>
    </w:p>
    <w:p w:rsidR="009565FC" w:rsidRDefault="009565FC" w:rsidP="009565FC">
      <w:pPr>
        <w:jc w:val="center"/>
        <w:rPr>
          <w:b/>
          <w:color w:val="000000"/>
          <w:spacing w:val="60"/>
          <w:sz w:val="29"/>
        </w:rPr>
      </w:pPr>
      <w:r>
        <w:rPr>
          <w:b/>
          <w:color w:val="000000"/>
          <w:spacing w:val="60"/>
          <w:sz w:val="28"/>
        </w:rPr>
        <w:t>(</w:t>
      </w:r>
      <w:r>
        <w:rPr>
          <w:color w:val="000000"/>
        </w:rPr>
        <w:t>να συμπληρωθεί μόνο αν έχει νόημα σε σχέση με το είδος της εργασίας που επιλέγετε)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67"/>
        <w:gridCol w:w="2905"/>
        <w:gridCol w:w="2481"/>
      </w:tblGrid>
      <w:tr w:rsidR="009565FC" w:rsidTr="007562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9565FC" w:rsidRDefault="009565FC" w:rsidP="007562D4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5953" w:type="dxa"/>
            <w:gridSpan w:val="3"/>
          </w:tcPr>
          <w:p w:rsidR="009565FC" w:rsidRDefault="009565FC" w:rsidP="007562D4">
            <w:pPr>
              <w:jc w:val="center"/>
              <w:rPr>
                <w:b/>
                <w:color w:val="000000"/>
                <w:spacing w:val="60"/>
              </w:rPr>
            </w:pPr>
            <w:r>
              <w:rPr>
                <w:b/>
                <w:color w:val="000000"/>
                <w:spacing w:val="60"/>
              </w:rPr>
              <w:t xml:space="preserve">Πρόσβαση που Διαθέτετε </w:t>
            </w:r>
          </w:p>
          <w:p w:rsidR="009565FC" w:rsidRDefault="009565FC" w:rsidP="007562D4">
            <w:pPr>
              <w:jc w:val="center"/>
              <w:rPr>
                <w:b/>
                <w:color w:val="000000"/>
                <w:spacing w:val="60"/>
              </w:rPr>
            </w:pPr>
            <w:r>
              <w:rPr>
                <w:b/>
                <w:color w:val="000000"/>
                <w:spacing w:val="60"/>
              </w:rPr>
              <w:t>(όνομα και θέση στελέχους/ων)</w:t>
            </w:r>
          </w:p>
        </w:tc>
      </w:tr>
      <w:tr w:rsidR="009565FC" w:rsidTr="007562D4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z w:val="29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9565FC" w:rsidRDefault="009565FC" w:rsidP="007562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ΕΠΩΝΥΜΙΑ  ΕΠΙΧΕΙΡΗΣΗΣ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</w:tcPr>
          <w:p w:rsidR="009565FC" w:rsidRDefault="009565FC" w:rsidP="007562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ΟΝΟΜΑΤΕΠΩΝΥΜΟ ΣΤΕΛΕΧΟΥΣ </w:t>
            </w:r>
          </w:p>
        </w:tc>
        <w:tc>
          <w:tcPr>
            <w:tcW w:w="2481" w:type="dxa"/>
            <w:tcBorders>
              <w:bottom w:val="single" w:sz="6" w:space="0" w:color="auto"/>
            </w:tcBorders>
          </w:tcPr>
          <w:p w:rsidR="009565FC" w:rsidRDefault="009565FC" w:rsidP="007562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Θέση στην Επιχείρηση</w:t>
            </w:r>
          </w:p>
        </w:tc>
      </w:tr>
      <w:tr w:rsidR="009565FC" w:rsidTr="007562D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  <w:r>
              <w:rPr>
                <w:b/>
                <w:color w:val="000000"/>
                <w:spacing w:val="60"/>
                <w:sz w:val="29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18"/>
              </w:rPr>
            </w:pPr>
            <w:r>
              <w:rPr>
                <w:b/>
                <w:color w:val="000000"/>
                <w:spacing w:val="60"/>
                <w:sz w:val="18"/>
              </w:rPr>
              <w:t>1.</w:t>
            </w:r>
          </w:p>
          <w:p w:rsidR="009565FC" w:rsidRDefault="009565FC" w:rsidP="007562D4">
            <w:pPr>
              <w:rPr>
                <w:b/>
                <w:color w:val="000000"/>
                <w:spacing w:val="60"/>
                <w:sz w:val="18"/>
              </w:rPr>
            </w:pPr>
          </w:p>
          <w:p w:rsidR="009565FC" w:rsidRDefault="009565FC" w:rsidP="007562D4">
            <w:pPr>
              <w:rPr>
                <w:b/>
                <w:color w:val="000000"/>
                <w:spacing w:val="60"/>
                <w:sz w:val="18"/>
              </w:rPr>
            </w:pPr>
            <w:r>
              <w:rPr>
                <w:b/>
                <w:color w:val="000000"/>
                <w:spacing w:val="60"/>
                <w:sz w:val="18"/>
              </w:rPr>
              <w:t>2.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:rsidR="009565FC" w:rsidRDefault="009565FC" w:rsidP="007562D4">
            <w:pPr>
              <w:rPr>
                <w:b/>
                <w:color w:val="000000"/>
                <w:spacing w:val="60"/>
                <w:sz w:val="29"/>
              </w:rPr>
            </w:pPr>
          </w:p>
        </w:tc>
      </w:tr>
    </w:tbl>
    <w:p w:rsidR="009565FC" w:rsidRDefault="009565FC" w:rsidP="009565FC">
      <w:pPr>
        <w:rPr>
          <w:color w:val="000000"/>
        </w:rPr>
      </w:pPr>
    </w:p>
    <w:p w:rsidR="009565FC" w:rsidRDefault="009565FC" w:rsidP="009565FC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89"/>
        <w:gridCol w:w="3189"/>
        <w:gridCol w:w="2977"/>
      </w:tblGrid>
      <w:tr w:rsidR="009565FC" w:rsidTr="007562D4">
        <w:trPr>
          <w:cantSplit/>
        </w:trPr>
        <w:tc>
          <w:tcPr>
            <w:tcW w:w="534" w:type="dxa"/>
          </w:tcPr>
          <w:p w:rsidR="009565FC" w:rsidRDefault="009565FC" w:rsidP="007562D4">
            <w:pPr>
              <w:jc w:val="center"/>
              <w:rPr>
                <w:color w:val="000000"/>
              </w:rPr>
            </w:pPr>
          </w:p>
        </w:tc>
        <w:tc>
          <w:tcPr>
            <w:tcW w:w="3189" w:type="dxa"/>
          </w:tcPr>
          <w:p w:rsidR="009565FC" w:rsidRDefault="009565FC" w:rsidP="007562D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ΟΝΟΜΑΤΕΠΩΝΥΜΟ ΜΕΛΟΥΣ ΟΜΑΔΑΣ</w:t>
            </w:r>
          </w:p>
        </w:tc>
        <w:tc>
          <w:tcPr>
            <w:tcW w:w="3189" w:type="dxa"/>
          </w:tcPr>
          <w:p w:rsidR="009565FC" w:rsidRDefault="009565FC" w:rsidP="007562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ΤΜΗΜΑ ΤΟΥ ΟΠΑ ΣΤΟ ΟΠΟΙΟ ΑΝΗΚΕΙ</w:t>
            </w:r>
          </w:p>
        </w:tc>
        <w:tc>
          <w:tcPr>
            <w:tcW w:w="2977" w:type="dxa"/>
          </w:tcPr>
          <w:p w:rsidR="009565FC" w:rsidRDefault="009565FC" w:rsidP="007562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ΤΗΛΕΦΩΝΟ ΜΕΛΟΥΣ</w:t>
            </w:r>
          </w:p>
        </w:tc>
      </w:tr>
      <w:tr w:rsidR="009565FC" w:rsidTr="007562D4">
        <w:trPr>
          <w:cantSplit/>
        </w:trPr>
        <w:tc>
          <w:tcPr>
            <w:tcW w:w="534" w:type="dxa"/>
          </w:tcPr>
          <w:p w:rsidR="009565FC" w:rsidRDefault="009565FC" w:rsidP="007562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9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</w:p>
        </w:tc>
        <w:tc>
          <w:tcPr>
            <w:tcW w:w="3189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</w:p>
        </w:tc>
        <w:tc>
          <w:tcPr>
            <w:tcW w:w="2977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Κινητό:</w:t>
            </w:r>
          </w:p>
          <w:p w:rsidR="009565FC" w:rsidRDefault="009565FC" w:rsidP="007562D4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e-</w:t>
            </w:r>
            <w:proofErr w:type="spellStart"/>
            <w:r>
              <w:rPr>
                <w:color w:val="000000"/>
                <w:sz w:val="25"/>
              </w:rPr>
              <w:t>mail</w:t>
            </w:r>
            <w:proofErr w:type="spellEnd"/>
            <w:r>
              <w:rPr>
                <w:color w:val="000000"/>
                <w:sz w:val="25"/>
              </w:rPr>
              <w:t>:</w:t>
            </w:r>
          </w:p>
        </w:tc>
      </w:tr>
      <w:tr w:rsidR="009565FC" w:rsidTr="007562D4">
        <w:trPr>
          <w:cantSplit/>
        </w:trPr>
        <w:tc>
          <w:tcPr>
            <w:tcW w:w="534" w:type="dxa"/>
          </w:tcPr>
          <w:p w:rsidR="009565FC" w:rsidRDefault="009565FC" w:rsidP="007562D4">
            <w:pPr>
              <w:rPr>
                <w:color w:val="000000"/>
              </w:rPr>
            </w:pPr>
          </w:p>
          <w:p w:rsidR="009565FC" w:rsidRPr="008F4977" w:rsidRDefault="009565FC" w:rsidP="007562D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9565FC" w:rsidRDefault="009565FC" w:rsidP="007562D4">
            <w:pPr>
              <w:rPr>
                <w:color w:val="000000"/>
              </w:rPr>
            </w:pPr>
          </w:p>
        </w:tc>
        <w:tc>
          <w:tcPr>
            <w:tcW w:w="3189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</w:p>
        </w:tc>
        <w:tc>
          <w:tcPr>
            <w:tcW w:w="3189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</w:p>
        </w:tc>
        <w:tc>
          <w:tcPr>
            <w:tcW w:w="2977" w:type="dxa"/>
          </w:tcPr>
          <w:p w:rsidR="009565FC" w:rsidRDefault="009565FC" w:rsidP="007562D4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Κινητό:</w:t>
            </w:r>
          </w:p>
          <w:p w:rsidR="009565FC" w:rsidRDefault="009565FC" w:rsidP="007562D4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e-</w:t>
            </w:r>
            <w:proofErr w:type="spellStart"/>
            <w:r>
              <w:rPr>
                <w:color w:val="000000"/>
                <w:sz w:val="25"/>
              </w:rPr>
              <w:t>mail</w:t>
            </w:r>
            <w:proofErr w:type="spellEnd"/>
            <w:r>
              <w:rPr>
                <w:color w:val="000000"/>
                <w:sz w:val="25"/>
              </w:rPr>
              <w:t>:</w:t>
            </w:r>
          </w:p>
        </w:tc>
      </w:tr>
    </w:tbl>
    <w:p w:rsidR="009565FC" w:rsidRDefault="009565FC" w:rsidP="009565FC">
      <w:pPr>
        <w:jc w:val="center"/>
        <w:rPr>
          <w:color w:val="000000"/>
          <w:sz w:val="22"/>
        </w:rPr>
      </w:pPr>
      <w:bookmarkStart w:id="0" w:name="_GoBack"/>
      <w:bookmarkEnd w:id="0"/>
    </w:p>
    <w:p w:rsidR="009565FC" w:rsidRDefault="009565FC" w:rsidP="009565FC">
      <w:pPr>
        <w:jc w:val="center"/>
        <w:rPr>
          <w:color w:val="000000"/>
          <w:sz w:val="22"/>
        </w:rPr>
      </w:pPr>
    </w:p>
    <w:p w:rsidR="009565FC" w:rsidRDefault="009565FC" w:rsidP="009565FC">
      <w:pPr>
        <w:rPr>
          <w:color w:val="FF0000"/>
          <w:sz w:val="22"/>
          <w:szCs w:val="22"/>
        </w:rPr>
      </w:pPr>
      <w:r w:rsidRPr="004F759A">
        <w:rPr>
          <w:color w:val="FF0000"/>
          <w:sz w:val="22"/>
          <w:szCs w:val="22"/>
        </w:rPr>
        <w:t xml:space="preserve">Παρατήρηση: Το Τμήμα ΟΔΕ έχει δημιουργήσει έναν χρήσιμο οδηγό εκπόνησης εργασιών. Θα τον βρείτε και στην ιστοσελίδα μου στη διεύθυνση: </w:t>
      </w:r>
      <w:hyperlink r:id="rId7" w:history="1">
        <w:r w:rsidRPr="00B22A33">
          <w:rPr>
            <w:rStyle w:val="Hyperlink"/>
            <w:sz w:val="22"/>
            <w:szCs w:val="22"/>
          </w:rPr>
          <w:t>http://www.ode.aueb.gr/papadakis/images/files/ODHGOS_EKPONHSHS_ERGASIWN_-_ODE_2012.pdf</w:t>
        </w:r>
      </w:hyperlink>
    </w:p>
    <w:p w:rsidR="00732339" w:rsidRDefault="00732339"/>
    <w:sectPr w:rsidR="00732339" w:rsidSect="002834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FC"/>
    <w:rsid w:val="00023FB8"/>
    <w:rsid w:val="000E323F"/>
    <w:rsid w:val="002834B3"/>
    <w:rsid w:val="003D20C8"/>
    <w:rsid w:val="00732339"/>
    <w:rsid w:val="009565FC"/>
    <w:rsid w:val="00B025FD"/>
    <w:rsid w:val="00D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9565FC"/>
    <w:pPr>
      <w:keepNext/>
      <w:ind w:left="3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5FC"/>
    <w:rPr>
      <w:rFonts w:ascii="Times New Roman" w:eastAsia="Times New Roman" w:hAnsi="Times New Roman" w:cs="Times New Roman"/>
      <w:b/>
      <w:szCs w:val="24"/>
      <w:lang w:eastAsia="el-GR"/>
    </w:rPr>
  </w:style>
  <w:style w:type="character" w:styleId="Hyperlink">
    <w:name w:val="Hyperlink"/>
    <w:uiPriority w:val="99"/>
    <w:rsid w:val="009565FC"/>
    <w:rPr>
      <w:color w:val="0000FF"/>
      <w:u w:val="single"/>
    </w:rPr>
  </w:style>
  <w:style w:type="paragraph" w:styleId="NormalWeb">
    <w:name w:val="Normal (Web)"/>
    <w:basedOn w:val="Normal"/>
    <w:uiPriority w:val="99"/>
    <w:rsid w:val="009565F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9565FC"/>
    <w:pPr>
      <w:keepNext/>
      <w:ind w:left="3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5FC"/>
    <w:rPr>
      <w:rFonts w:ascii="Times New Roman" w:eastAsia="Times New Roman" w:hAnsi="Times New Roman" w:cs="Times New Roman"/>
      <w:b/>
      <w:szCs w:val="24"/>
      <w:lang w:eastAsia="el-GR"/>
    </w:rPr>
  </w:style>
  <w:style w:type="character" w:styleId="Hyperlink">
    <w:name w:val="Hyperlink"/>
    <w:uiPriority w:val="99"/>
    <w:rsid w:val="009565FC"/>
    <w:rPr>
      <w:color w:val="0000FF"/>
      <w:u w:val="single"/>
    </w:rPr>
  </w:style>
  <w:style w:type="paragraph" w:styleId="NormalWeb">
    <w:name w:val="Normal (Web)"/>
    <w:basedOn w:val="Normal"/>
    <w:uiPriority w:val="99"/>
    <w:rsid w:val="009565F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e.aueb.gr/papadakis/images/files/ODHGOS_EKPONHSHS_ERGASIWN_-_ODE_201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ap@aue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abc</cp:lastModifiedBy>
  <cp:revision>2</cp:revision>
  <dcterms:created xsi:type="dcterms:W3CDTF">2017-10-02T16:54:00Z</dcterms:created>
  <dcterms:modified xsi:type="dcterms:W3CDTF">2017-10-02T16:54:00Z</dcterms:modified>
</cp:coreProperties>
</file>